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4D00" w14:textId="77777777" w:rsidR="00FB4BF0" w:rsidRDefault="00FB4BF0" w:rsidP="00FB4BF0">
      <w:pPr>
        <w:jc w:val="left"/>
        <w:rPr>
          <w:b/>
          <w:kern w:val="0"/>
          <w:sz w:val="21"/>
          <w:szCs w:val="40"/>
        </w:rPr>
      </w:pPr>
      <w:r>
        <w:rPr>
          <w:rFonts w:hint="eastAsia"/>
          <w:b/>
          <w:kern w:val="0"/>
          <w:sz w:val="21"/>
          <w:szCs w:val="40"/>
        </w:rPr>
        <w:t>一般社団法人日本乳房オンコプラスティックサージャリー学会</w:t>
      </w:r>
    </w:p>
    <w:p w14:paraId="589CB1F2" w14:textId="77777777" w:rsidR="00FB4BF0" w:rsidRDefault="00FB4BF0" w:rsidP="00FB4BF0">
      <w:pPr>
        <w:jc w:val="left"/>
        <w:rPr>
          <w:b/>
          <w:kern w:val="0"/>
          <w:sz w:val="21"/>
          <w:szCs w:val="40"/>
        </w:rPr>
      </w:pPr>
      <w:r>
        <w:rPr>
          <w:rFonts w:hint="eastAsia"/>
          <w:b/>
          <w:kern w:val="0"/>
          <w:sz w:val="21"/>
          <w:szCs w:val="40"/>
        </w:rPr>
        <w:t>教育・研修委員会</w:t>
      </w:r>
      <w:r w:rsidR="002975AE">
        <w:rPr>
          <w:rFonts w:hint="eastAsia"/>
          <w:b/>
          <w:kern w:val="0"/>
          <w:sz w:val="21"/>
          <w:szCs w:val="40"/>
        </w:rPr>
        <w:t>・医療安全委員会</w:t>
      </w:r>
      <w:r>
        <w:rPr>
          <w:rFonts w:hint="eastAsia"/>
          <w:b/>
          <w:kern w:val="0"/>
          <w:sz w:val="21"/>
          <w:szCs w:val="40"/>
        </w:rPr>
        <w:t xml:space="preserve">　御中</w:t>
      </w:r>
    </w:p>
    <w:p w14:paraId="17483CAF" w14:textId="77777777" w:rsidR="009F6590" w:rsidRPr="00D7798F" w:rsidRDefault="00005ACB" w:rsidP="008E1B95">
      <w:pPr>
        <w:spacing w:beforeLines="50" w:before="180"/>
        <w:jc w:val="center"/>
        <w:rPr>
          <w:b/>
          <w:kern w:val="0"/>
          <w:sz w:val="40"/>
          <w:szCs w:val="40"/>
        </w:rPr>
      </w:pPr>
      <w:r w:rsidRPr="00394E8F">
        <w:rPr>
          <w:rFonts w:hint="eastAsia"/>
          <w:b/>
          <w:w w:val="98"/>
          <w:kern w:val="0"/>
          <w:sz w:val="40"/>
          <w:szCs w:val="40"/>
          <w:fitText w:val="4400" w:id="1398081792"/>
        </w:rPr>
        <w:t>重大有害事象発生報告</w:t>
      </w:r>
      <w:r w:rsidRPr="00394E8F">
        <w:rPr>
          <w:rFonts w:hint="eastAsia"/>
          <w:b/>
          <w:spacing w:val="8"/>
          <w:w w:val="98"/>
          <w:kern w:val="0"/>
          <w:sz w:val="40"/>
          <w:szCs w:val="40"/>
          <w:fitText w:val="4400" w:id="1398081792"/>
        </w:rPr>
        <w:t>書</w:t>
      </w:r>
    </w:p>
    <w:p w14:paraId="494CC8C9" w14:textId="77777777" w:rsidR="00FE102C" w:rsidRPr="00FE102C" w:rsidRDefault="00FE102C" w:rsidP="00FE102C">
      <w:pPr>
        <w:jc w:val="right"/>
        <w:rPr>
          <w:sz w:val="21"/>
          <w:szCs w:val="21"/>
        </w:rPr>
      </w:pPr>
      <w:r w:rsidRPr="00FE102C">
        <w:rPr>
          <w:rFonts w:hint="eastAsia"/>
          <w:sz w:val="21"/>
          <w:szCs w:val="21"/>
        </w:rPr>
        <w:t xml:space="preserve">（西暦）　　　　</w:t>
      </w:r>
      <w:r>
        <w:rPr>
          <w:rFonts w:hint="eastAsia"/>
          <w:sz w:val="21"/>
          <w:szCs w:val="21"/>
        </w:rPr>
        <w:t xml:space="preserve">年　　　</w:t>
      </w:r>
      <w:r w:rsidRPr="00FE102C">
        <w:rPr>
          <w:rFonts w:hint="eastAsia"/>
          <w:sz w:val="21"/>
          <w:szCs w:val="21"/>
        </w:rPr>
        <w:t>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0"/>
        <w:gridCol w:w="4015"/>
        <w:gridCol w:w="1418"/>
        <w:gridCol w:w="3111"/>
      </w:tblGrid>
      <w:tr w:rsidR="008E1B95" w14:paraId="38B23853" w14:textId="77777777" w:rsidTr="00627E47">
        <w:trPr>
          <w:trHeight w:val="419"/>
        </w:trPr>
        <w:tc>
          <w:tcPr>
            <w:tcW w:w="1650" w:type="dxa"/>
            <w:vAlign w:val="center"/>
          </w:tcPr>
          <w:p w14:paraId="21BF9E3D" w14:textId="77777777" w:rsidR="008E1B95" w:rsidRPr="00FE102C" w:rsidRDefault="008E1B95" w:rsidP="00005ACB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施設名</w:t>
            </w:r>
          </w:p>
        </w:tc>
        <w:tc>
          <w:tcPr>
            <w:tcW w:w="4015" w:type="dxa"/>
          </w:tcPr>
          <w:p w14:paraId="4F264E1F" w14:textId="77777777" w:rsidR="008E1B95" w:rsidRPr="00FE102C" w:rsidRDefault="008E1B95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0B8FCB70" w14:textId="77777777" w:rsidR="008E1B95" w:rsidRPr="00FE102C" w:rsidRDefault="008E1B95" w:rsidP="00005ACB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施設代表</w:t>
            </w:r>
          </w:p>
          <w:p w14:paraId="267C48CD" w14:textId="77777777" w:rsidR="008E1B95" w:rsidRPr="00FE102C" w:rsidRDefault="008E1B95" w:rsidP="00005ACB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責任医師名</w:t>
            </w:r>
          </w:p>
        </w:tc>
        <w:tc>
          <w:tcPr>
            <w:tcW w:w="3111" w:type="dxa"/>
          </w:tcPr>
          <w:p w14:paraId="21724AF4" w14:textId="22B2B1EA" w:rsidR="008E1B95" w:rsidRPr="00FE102C" w:rsidRDefault="008E1B95" w:rsidP="00005ACB">
            <w:pPr>
              <w:jc w:val="left"/>
              <w:rPr>
                <w:b/>
              </w:rPr>
            </w:pPr>
          </w:p>
        </w:tc>
      </w:tr>
      <w:tr w:rsidR="00005ACB" w14:paraId="6DBCC90A" w14:textId="77777777" w:rsidTr="00627E47">
        <w:trPr>
          <w:trHeight w:val="517"/>
        </w:trPr>
        <w:tc>
          <w:tcPr>
            <w:tcW w:w="1650" w:type="dxa"/>
            <w:vAlign w:val="center"/>
          </w:tcPr>
          <w:p w14:paraId="28279F25" w14:textId="77777777" w:rsidR="00005ACB" w:rsidRPr="00FE102C" w:rsidRDefault="00005ACB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有害事象種別</w:t>
            </w:r>
          </w:p>
        </w:tc>
        <w:tc>
          <w:tcPr>
            <w:tcW w:w="4015" w:type="dxa"/>
            <w:vAlign w:val="center"/>
          </w:tcPr>
          <w:p w14:paraId="131123DD" w14:textId="0AE02617" w:rsidR="00005ACB" w:rsidRPr="009671FB" w:rsidRDefault="00005ACB" w:rsidP="00FE102C">
            <w:pPr>
              <w:rPr>
                <w:b/>
                <w:sz w:val="21"/>
                <w:szCs w:val="21"/>
              </w:rPr>
            </w:pPr>
            <w:r w:rsidRPr="009671FB">
              <w:rPr>
                <w:rFonts w:hint="eastAsia"/>
                <w:b/>
                <w:sz w:val="20"/>
                <w:szCs w:val="20"/>
              </w:rPr>
              <w:t>患者死亡</w:t>
            </w:r>
            <w:r w:rsidR="00627E47" w:rsidRPr="009671FB">
              <w:rPr>
                <w:rFonts w:hint="eastAsia"/>
                <w:b/>
                <w:sz w:val="20"/>
                <w:szCs w:val="20"/>
              </w:rPr>
              <w:t>（重篤)・製品不具合</w:t>
            </w:r>
            <w:r w:rsidR="00627E47" w:rsidRPr="009671FB">
              <w:rPr>
                <w:rFonts w:hint="eastAsia"/>
                <w:b/>
                <w:sz w:val="21"/>
                <w:szCs w:val="21"/>
              </w:rPr>
              <w:t>・</w:t>
            </w:r>
            <w:r w:rsidR="00627E47" w:rsidRPr="009671FB">
              <w:rPr>
                <w:b/>
                <w:sz w:val="21"/>
                <w:szCs w:val="21"/>
              </w:rPr>
              <w:t>BIA-ALCL</w:t>
            </w:r>
            <w:r w:rsidR="009671FB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3998B76" w14:textId="77777777" w:rsidR="00005ACB" w:rsidRPr="00FE102C" w:rsidRDefault="00005ACB" w:rsidP="00005ACB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使用年月</w:t>
            </w:r>
          </w:p>
        </w:tc>
        <w:tc>
          <w:tcPr>
            <w:tcW w:w="3111" w:type="dxa"/>
            <w:vAlign w:val="center"/>
          </w:tcPr>
          <w:p w14:paraId="0487EDDC" w14:textId="77777777" w:rsidR="00005ACB" w:rsidRPr="00FE102C" w:rsidRDefault="00FE102C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 xml:space="preserve">　　　　</w:t>
            </w:r>
            <w:r w:rsidR="00D7798F">
              <w:rPr>
                <w:rFonts w:hint="eastAsia"/>
                <w:b/>
              </w:rPr>
              <w:t xml:space="preserve">　　　　</w:t>
            </w:r>
            <w:r w:rsidR="00005ACB" w:rsidRPr="00FE102C">
              <w:rPr>
                <w:rFonts w:hint="eastAsia"/>
                <w:b/>
              </w:rPr>
              <w:t>年　　　月</w:t>
            </w:r>
          </w:p>
        </w:tc>
      </w:tr>
      <w:tr w:rsidR="008E1B95" w14:paraId="152CB8B9" w14:textId="77777777" w:rsidTr="000F7FA0">
        <w:trPr>
          <w:trHeight w:val="553"/>
        </w:trPr>
        <w:tc>
          <w:tcPr>
            <w:tcW w:w="1650" w:type="dxa"/>
            <w:vAlign w:val="center"/>
          </w:tcPr>
          <w:p w14:paraId="7E7986B4" w14:textId="77777777" w:rsidR="008E1B95" w:rsidRPr="00FE102C" w:rsidRDefault="008E1B95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品番</w:t>
            </w:r>
          </w:p>
        </w:tc>
        <w:tc>
          <w:tcPr>
            <w:tcW w:w="8544" w:type="dxa"/>
            <w:gridSpan w:val="3"/>
            <w:vAlign w:val="center"/>
          </w:tcPr>
          <w:p w14:paraId="665F9272" w14:textId="54CAC450" w:rsidR="008E1B95" w:rsidRDefault="008E1B95" w:rsidP="008E1B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エキスパンダー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（品番：　　　　　　　serial: 　　　　　　　　　　　　　）</w:t>
            </w:r>
          </w:p>
          <w:p w14:paraId="7B81F9ED" w14:textId="4B47EFFA" w:rsidR="008E1B95" w:rsidRDefault="008E1B95" w:rsidP="008E1B9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77" w:id="673864193"/>
              </w:rPr>
              <w:t>インプラン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  <w:fitText w:val="1477" w:id="673864193"/>
              </w:rPr>
              <w:t>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（品番：　　　　　　　serial:　　　　　　　　　　　　　）</w:t>
            </w:r>
          </w:p>
          <w:p w14:paraId="68DA2E3D" w14:textId="445DE31F" w:rsidR="008E1B95" w:rsidRPr="00FE102C" w:rsidRDefault="008E1B95" w:rsidP="008E1B95">
            <w:pPr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6"/>
                <w:szCs w:val="16"/>
              </w:rPr>
              <w:t>※　いずれかをチェックし、品番・シリアルナンバー等記載下さい。</w:t>
            </w:r>
          </w:p>
        </w:tc>
      </w:tr>
      <w:tr w:rsidR="00005ACB" w14:paraId="07D442F3" w14:textId="77777777" w:rsidTr="008E1B95">
        <w:tc>
          <w:tcPr>
            <w:tcW w:w="1650" w:type="dxa"/>
            <w:vAlign w:val="center"/>
          </w:tcPr>
          <w:p w14:paraId="6FB74D86" w14:textId="77777777" w:rsidR="00005ACB" w:rsidRPr="00FE102C" w:rsidRDefault="00005ACB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合併症の種類</w:t>
            </w:r>
          </w:p>
        </w:tc>
        <w:tc>
          <w:tcPr>
            <w:tcW w:w="8544" w:type="dxa"/>
            <w:gridSpan w:val="3"/>
          </w:tcPr>
          <w:p w14:paraId="6625EFFC" w14:textId="77777777" w:rsidR="00D7798F" w:rsidRDefault="00FE102C">
            <w:r w:rsidRPr="00FE102C">
              <w:rPr>
                <w:rFonts w:hint="eastAsia"/>
              </w:rPr>
              <w:t xml:space="preserve">①感染  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②術後血腫・出血 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 ③皮弁（創縁）壊死  </w:t>
            </w:r>
            <w:r w:rsidR="00D7798F">
              <w:rPr>
                <w:rFonts w:hint="eastAsia"/>
              </w:rPr>
              <w:t xml:space="preserve">　　</w:t>
            </w:r>
            <w:r w:rsidRPr="00FE102C">
              <w:rPr>
                <w:rFonts w:hint="eastAsia"/>
              </w:rPr>
              <w:t>④創縁離開</w:t>
            </w:r>
            <w:r w:rsidR="00D7798F">
              <w:rPr>
                <w:rFonts w:hint="eastAsia"/>
              </w:rPr>
              <w:t xml:space="preserve">　</w:t>
            </w:r>
          </w:p>
          <w:p w14:paraId="7064646D" w14:textId="77777777" w:rsidR="00FE102C" w:rsidRDefault="00FE102C">
            <w:r w:rsidRPr="00FE102C">
              <w:rPr>
                <w:rFonts w:hint="eastAsia"/>
              </w:rPr>
              <w:t xml:space="preserve">⑤位置異常・回転　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⑥バックの破損　</w:t>
            </w:r>
            <w:r w:rsidR="00D7798F">
              <w:rPr>
                <w:rFonts w:hint="eastAsia"/>
              </w:rPr>
              <w:t xml:space="preserve">　</w:t>
            </w:r>
            <w:r w:rsidR="008E1B95">
              <w:t>⑦BIA-ALCL</w:t>
            </w:r>
            <w:r w:rsidR="008E1B95">
              <w:rPr>
                <w:rFonts w:hint="eastAsia"/>
              </w:rPr>
              <w:t xml:space="preserve">　　⑧</w:t>
            </w:r>
            <w:r w:rsidRPr="00FE102C">
              <w:rPr>
                <w:rFonts w:hint="eastAsia"/>
              </w:rPr>
              <w:t>その他</w:t>
            </w:r>
          </w:p>
          <w:p w14:paraId="58747C60" w14:textId="4D538844" w:rsidR="00377098" w:rsidRPr="00377098" w:rsidRDefault="00377098">
            <w:pPr>
              <w:rPr>
                <w:sz w:val="16"/>
                <w:szCs w:val="16"/>
              </w:rPr>
            </w:pPr>
            <w:r w:rsidRPr="00394E8F">
              <w:rPr>
                <w:rFonts w:hint="eastAsia"/>
                <w:color w:val="000000" w:themeColor="text1"/>
                <w:sz w:val="16"/>
                <w:szCs w:val="16"/>
              </w:rPr>
              <w:t>※バッグ破損についてはエキスパンダーで</w:t>
            </w:r>
            <w:r w:rsidR="00394E8F" w:rsidRPr="00394E8F">
              <w:rPr>
                <w:rFonts w:hint="eastAsia"/>
                <w:color w:val="000000" w:themeColor="text1"/>
                <w:sz w:val="16"/>
                <w:szCs w:val="16"/>
              </w:rPr>
              <w:t>挿入</w:t>
            </w:r>
            <w:r w:rsidR="00394E8F">
              <w:rPr>
                <w:rFonts w:hint="eastAsia"/>
                <w:color w:val="000000" w:themeColor="text1"/>
                <w:sz w:val="16"/>
                <w:szCs w:val="16"/>
              </w:rPr>
              <w:t>後</w:t>
            </w:r>
            <w:r w:rsidRPr="00394E8F">
              <w:rPr>
                <w:color w:val="000000" w:themeColor="text1"/>
                <w:sz w:val="16"/>
                <w:szCs w:val="16"/>
              </w:rPr>
              <w:t>6</w:t>
            </w:r>
            <w:r w:rsidRPr="00394E8F">
              <w:rPr>
                <w:rFonts w:hint="eastAsia"/>
                <w:color w:val="000000" w:themeColor="text1"/>
                <w:sz w:val="16"/>
                <w:szCs w:val="16"/>
              </w:rPr>
              <w:t>ヶ月以内、インプラントで</w:t>
            </w:r>
            <w:r w:rsidR="00394E8F" w:rsidRPr="00394E8F">
              <w:rPr>
                <w:rFonts w:hint="eastAsia"/>
                <w:color w:val="000000" w:themeColor="text1"/>
                <w:sz w:val="16"/>
                <w:szCs w:val="16"/>
              </w:rPr>
              <w:t>挿入後</w:t>
            </w:r>
            <w:r w:rsidRPr="00394E8F">
              <w:rPr>
                <w:color w:val="000000" w:themeColor="text1"/>
                <w:sz w:val="16"/>
                <w:szCs w:val="16"/>
              </w:rPr>
              <w:t>1</w:t>
            </w:r>
            <w:r w:rsidRPr="00394E8F">
              <w:rPr>
                <w:rFonts w:hint="eastAsia"/>
                <w:color w:val="000000" w:themeColor="text1"/>
                <w:sz w:val="16"/>
                <w:szCs w:val="16"/>
              </w:rPr>
              <w:t>年以内の被膜拘縮がなく、製品不具合に起因すると考えられるものに限ります</w:t>
            </w:r>
          </w:p>
        </w:tc>
      </w:tr>
      <w:tr w:rsidR="00005ACB" w14:paraId="09E485B1" w14:textId="77777777" w:rsidTr="008E1B95">
        <w:tc>
          <w:tcPr>
            <w:tcW w:w="1650" w:type="dxa"/>
            <w:vAlign w:val="center"/>
          </w:tcPr>
          <w:p w14:paraId="7519101C" w14:textId="77777777" w:rsidR="00005ACB" w:rsidRPr="00FE102C" w:rsidRDefault="00005ACB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原因</w:t>
            </w:r>
          </w:p>
        </w:tc>
        <w:tc>
          <w:tcPr>
            <w:tcW w:w="8544" w:type="dxa"/>
            <w:gridSpan w:val="3"/>
          </w:tcPr>
          <w:p w14:paraId="5D8BE5FA" w14:textId="77777777" w:rsidR="00D7798F" w:rsidRDefault="00FE102C">
            <w:r w:rsidRPr="00FE102C">
              <w:rPr>
                <w:rFonts w:hint="eastAsia"/>
              </w:rPr>
              <w:t xml:space="preserve">①バックの不良・不具合　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②周術期の管理　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>③手術手技</w:t>
            </w:r>
            <w:r w:rsidR="00D7798F">
              <w:rPr>
                <w:rFonts w:hint="eastAsia"/>
              </w:rPr>
              <w:t xml:space="preserve">　　</w:t>
            </w:r>
            <w:r w:rsidRPr="00FE102C">
              <w:rPr>
                <w:rFonts w:hint="eastAsia"/>
              </w:rPr>
              <w:t xml:space="preserve">④並存疾患　</w:t>
            </w:r>
          </w:p>
          <w:p w14:paraId="5B027F8F" w14:textId="77777777" w:rsidR="00FE102C" w:rsidRPr="00FE102C" w:rsidRDefault="00FE102C">
            <w:r w:rsidRPr="00FE102C">
              <w:rPr>
                <w:rFonts w:hint="eastAsia"/>
              </w:rPr>
              <w:t xml:space="preserve">⑤化学療法後　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⑥放射線治療　</w:t>
            </w:r>
            <w:r w:rsidR="00D7798F">
              <w:rPr>
                <w:rFonts w:hint="eastAsia"/>
              </w:rPr>
              <w:t xml:space="preserve">　　</w:t>
            </w:r>
            <w:r w:rsidRPr="00FE102C">
              <w:rPr>
                <w:rFonts w:hint="eastAsia"/>
              </w:rPr>
              <w:t>⑦その他</w:t>
            </w:r>
          </w:p>
        </w:tc>
      </w:tr>
      <w:tr w:rsidR="00005ACB" w14:paraId="17939A57" w14:textId="77777777" w:rsidTr="008E1B95">
        <w:tc>
          <w:tcPr>
            <w:tcW w:w="1650" w:type="dxa"/>
            <w:vAlign w:val="center"/>
          </w:tcPr>
          <w:p w14:paraId="1EE98AA1" w14:textId="77777777" w:rsidR="00005ACB" w:rsidRPr="00FE102C" w:rsidRDefault="00005ACB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対応策</w:t>
            </w:r>
          </w:p>
        </w:tc>
        <w:tc>
          <w:tcPr>
            <w:tcW w:w="8544" w:type="dxa"/>
            <w:gridSpan w:val="3"/>
          </w:tcPr>
          <w:p w14:paraId="45EA8D1C" w14:textId="77777777" w:rsidR="008E1B95" w:rsidRDefault="00FE102C">
            <w:r w:rsidRPr="00FE102C">
              <w:rPr>
                <w:rFonts w:hint="eastAsia"/>
              </w:rPr>
              <w:t>①再手術（バック除去</w:t>
            </w:r>
            <w:r w:rsidR="008E1B95">
              <w:rPr>
                <w:rFonts w:hint="eastAsia"/>
              </w:rPr>
              <w:t>,詳細へ記述</w:t>
            </w:r>
            <w:r w:rsidRPr="00FE102C">
              <w:rPr>
                <w:rFonts w:hint="eastAsia"/>
              </w:rPr>
              <w:t>）</w:t>
            </w:r>
            <w:r w:rsidR="00D7798F">
              <w:rPr>
                <w:rFonts w:hint="eastAsia"/>
              </w:rPr>
              <w:t xml:space="preserve">　②再手術（その他</w:t>
            </w:r>
            <w:r w:rsidR="008E1B95">
              <w:rPr>
                <w:rFonts w:hint="eastAsia"/>
              </w:rPr>
              <w:t>,詳細へ記述</w:t>
            </w:r>
            <w:r w:rsidR="00D7798F">
              <w:rPr>
                <w:rFonts w:hint="eastAsia"/>
              </w:rPr>
              <w:t xml:space="preserve">）　</w:t>
            </w:r>
            <w:r w:rsidRPr="00FE102C">
              <w:rPr>
                <w:rFonts w:hint="eastAsia"/>
              </w:rPr>
              <w:t>③再入院</w:t>
            </w:r>
            <w:r w:rsidR="00D7798F">
              <w:rPr>
                <w:rFonts w:hint="eastAsia"/>
              </w:rPr>
              <w:t xml:space="preserve">　</w:t>
            </w:r>
          </w:p>
          <w:p w14:paraId="0078063A" w14:textId="3478961D" w:rsidR="00FE102C" w:rsidRPr="00FE102C" w:rsidRDefault="00FE102C">
            <w:r w:rsidRPr="00FE102C">
              <w:rPr>
                <w:rFonts w:hint="eastAsia"/>
              </w:rPr>
              <w:t>④入院期間の延長（標準パスに比し3日以上）　⑤穿刺処置</w:t>
            </w:r>
            <w:r w:rsidR="00D7798F">
              <w:rPr>
                <w:rFonts w:hint="eastAsia"/>
              </w:rPr>
              <w:t xml:space="preserve">　　</w:t>
            </w:r>
            <w:r w:rsidRPr="00FE102C">
              <w:rPr>
                <w:rFonts w:hint="eastAsia"/>
              </w:rPr>
              <w:t xml:space="preserve">⑥抗生剤の追加投与　</w:t>
            </w:r>
            <w:r w:rsidR="00D7798F">
              <w:rPr>
                <w:rFonts w:hint="eastAsia"/>
              </w:rPr>
              <w:t xml:space="preserve">　</w:t>
            </w:r>
            <w:r w:rsidR="008E1B95">
              <w:rPr>
                <w:rFonts w:hint="eastAsia"/>
              </w:rPr>
              <w:t>⑦</w:t>
            </w:r>
            <w:r w:rsidRPr="00FE102C">
              <w:rPr>
                <w:rFonts w:hint="eastAsia"/>
              </w:rPr>
              <w:t>その他</w:t>
            </w:r>
          </w:p>
        </w:tc>
      </w:tr>
    </w:tbl>
    <w:p w14:paraId="522A5065" w14:textId="77777777" w:rsidR="008E1B95" w:rsidRPr="008E1B95" w:rsidRDefault="008E1B95" w:rsidP="008E1B95">
      <w:pPr>
        <w:spacing w:beforeLines="50" w:before="180"/>
        <w:rPr>
          <w:b/>
          <w:bCs/>
          <w:u w:val="single"/>
        </w:rPr>
      </w:pPr>
      <w:r w:rsidRPr="008E1B95">
        <w:rPr>
          <w:rFonts w:hint="eastAsia"/>
          <w:b/>
          <w:bCs/>
          <w:u w:val="single"/>
        </w:rPr>
        <w:t>※製品不具合の場合、不具合製品の写真の添付と現品をメーカーへ送付する必要があります。</w:t>
      </w:r>
    </w:p>
    <w:p w14:paraId="2AF308EE" w14:textId="77777777" w:rsidR="00FE102C" w:rsidRDefault="00FE102C" w:rsidP="008E1B95">
      <w:pPr>
        <w:spacing w:beforeLines="50" w:before="180"/>
        <w:rPr>
          <w:b/>
        </w:rPr>
      </w:pPr>
      <w:r w:rsidRPr="00FE102C">
        <w:rPr>
          <w:rFonts w:hint="eastAsia"/>
          <w:b/>
        </w:rPr>
        <w:t>有害事象の内容および詳細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E102C" w14:paraId="47D54396" w14:textId="77777777" w:rsidTr="006A168A">
        <w:trPr>
          <w:trHeight w:val="6327"/>
        </w:trPr>
        <w:tc>
          <w:tcPr>
            <w:tcW w:w="10314" w:type="dxa"/>
          </w:tcPr>
          <w:p w14:paraId="48AA4992" w14:textId="77777777" w:rsidR="00FE102C" w:rsidRPr="008E1B95" w:rsidRDefault="00FE102C">
            <w:pPr>
              <w:rPr>
                <w:b/>
              </w:rPr>
            </w:pPr>
          </w:p>
        </w:tc>
      </w:tr>
    </w:tbl>
    <w:p w14:paraId="5B8EB60B" w14:textId="77777777" w:rsidR="00FE102C" w:rsidRPr="00D403D6" w:rsidRDefault="00FE102C" w:rsidP="008E1B95">
      <w:pPr>
        <w:rPr>
          <w:b/>
        </w:rPr>
      </w:pPr>
    </w:p>
    <w:sectPr w:rsidR="00FE102C" w:rsidRPr="00D403D6" w:rsidSect="008E1B95">
      <w:pgSz w:w="11906" w:h="16838" w:code="9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130D" w14:textId="77777777" w:rsidR="003F2A0E" w:rsidRDefault="003F2A0E" w:rsidP="00005ACB">
      <w:r>
        <w:separator/>
      </w:r>
    </w:p>
  </w:endnote>
  <w:endnote w:type="continuationSeparator" w:id="0">
    <w:p w14:paraId="4A11205E" w14:textId="77777777" w:rsidR="003F2A0E" w:rsidRDefault="003F2A0E" w:rsidP="0000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5D64" w14:textId="77777777" w:rsidR="003F2A0E" w:rsidRDefault="003F2A0E" w:rsidP="00005ACB">
      <w:r>
        <w:separator/>
      </w:r>
    </w:p>
  </w:footnote>
  <w:footnote w:type="continuationSeparator" w:id="0">
    <w:p w14:paraId="729D4143" w14:textId="77777777" w:rsidR="003F2A0E" w:rsidRDefault="003F2A0E" w:rsidP="00005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CB"/>
    <w:rsid w:val="00005ACB"/>
    <w:rsid w:val="0001015A"/>
    <w:rsid w:val="0016214A"/>
    <w:rsid w:val="00180601"/>
    <w:rsid w:val="002975AE"/>
    <w:rsid w:val="002B074E"/>
    <w:rsid w:val="00377098"/>
    <w:rsid w:val="00394E8F"/>
    <w:rsid w:val="003F2A0E"/>
    <w:rsid w:val="00477403"/>
    <w:rsid w:val="005361E3"/>
    <w:rsid w:val="00627E47"/>
    <w:rsid w:val="006A168A"/>
    <w:rsid w:val="008B6864"/>
    <w:rsid w:val="008E1B95"/>
    <w:rsid w:val="008E763B"/>
    <w:rsid w:val="009671FB"/>
    <w:rsid w:val="0097599C"/>
    <w:rsid w:val="009F6590"/>
    <w:rsid w:val="00A008E5"/>
    <w:rsid w:val="00A130BC"/>
    <w:rsid w:val="00A31611"/>
    <w:rsid w:val="00D403D6"/>
    <w:rsid w:val="00D7798F"/>
    <w:rsid w:val="00DA561B"/>
    <w:rsid w:val="00DC17CF"/>
    <w:rsid w:val="00F10FA8"/>
    <w:rsid w:val="00FB4BF0"/>
    <w:rsid w:val="00FD32D2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9C201"/>
  <w15:docId w15:val="{49C6A941-6A35-4004-822C-5B8E7E72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ACB"/>
  </w:style>
  <w:style w:type="paragraph" w:styleId="a5">
    <w:name w:val="footer"/>
    <w:basedOn w:val="a"/>
    <w:link w:val="a6"/>
    <w:uiPriority w:val="99"/>
    <w:unhideWhenUsed/>
    <w:rsid w:val="00005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ACB"/>
  </w:style>
  <w:style w:type="table" w:styleId="a7">
    <w:name w:val="Table Grid"/>
    <w:basedOn w:val="a1"/>
    <w:uiPriority w:val="39"/>
    <w:rsid w:val="0000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csuzuki</dc:creator>
  <cp:keywords/>
  <dc:description/>
  <cp:lastModifiedBy>森　弘樹</cp:lastModifiedBy>
  <cp:revision>8</cp:revision>
  <cp:lastPrinted>2017-03-10T11:05:00Z</cp:lastPrinted>
  <dcterms:created xsi:type="dcterms:W3CDTF">2020-07-13T08:49:00Z</dcterms:created>
  <dcterms:modified xsi:type="dcterms:W3CDTF">2023-09-23T02:23:00Z</dcterms:modified>
</cp:coreProperties>
</file>